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2B0741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2B0741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9C2739" w:rsidRPr="002B0741" w:rsidRDefault="007C1EA6" w:rsidP="009C27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B0741">
        <w:rPr>
          <w:rFonts w:ascii="TH SarabunPSK" w:hAnsi="TH SarabunPSK" w:cs="TH SarabunPSK"/>
          <w:b/>
          <w:bCs/>
          <w:sz w:val="32"/>
          <w:szCs w:val="32"/>
        </w:rPr>
        <w:t>Phenytoin</w:t>
      </w:r>
      <w:r w:rsidR="00BB4A5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0741">
        <w:rPr>
          <w:rFonts w:ascii="TH SarabunPSK" w:hAnsi="TH SarabunPSK" w:cs="TH SarabunPSK"/>
          <w:b/>
          <w:bCs/>
          <w:sz w:val="32"/>
          <w:szCs w:val="32"/>
        </w:rPr>
        <w:t>sodium 10</w:t>
      </w:r>
      <w:r w:rsidR="009C2739" w:rsidRPr="002B0741">
        <w:rPr>
          <w:rFonts w:ascii="TH SarabunPSK" w:hAnsi="TH SarabunPSK" w:cs="TH SarabunPSK"/>
          <w:b/>
          <w:bCs/>
          <w:sz w:val="32"/>
          <w:szCs w:val="32"/>
        </w:rPr>
        <w:t xml:space="preserve">0 mg </w:t>
      </w:r>
      <w:r w:rsidR="0047424C" w:rsidRPr="002B0741">
        <w:rPr>
          <w:rFonts w:ascii="TH SarabunPSK" w:hAnsi="TH SarabunPSK" w:cs="TH SarabunPSK"/>
          <w:b/>
          <w:bCs/>
          <w:sz w:val="32"/>
          <w:szCs w:val="32"/>
        </w:rPr>
        <w:t xml:space="preserve">prompt release </w:t>
      </w:r>
      <w:r w:rsidRPr="002B0741">
        <w:rPr>
          <w:rFonts w:ascii="TH SarabunPSK" w:hAnsi="TH SarabunPSK" w:cs="TH SarabunPSK"/>
          <w:b/>
          <w:bCs/>
          <w:sz w:val="32"/>
          <w:szCs w:val="32"/>
        </w:rPr>
        <w:t xml:space="preserve">capsule </w:t>
      </w:r>
    </w:p>
    <w:p w:rsidR="009C71DF" w:rsidRPr="002B0741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2B0741" w:rsidRDefault="009C2739" w:rsidP="00CE726D">
      <w:pPr>
        <w:rPr>
          <w:rFonts w:ascii="TH SarabunPSK" w:hAnsi="TH SarabunPSK" w:cs="TH SarabunPSK"/>
          <w:b/>
          <w:bCs/>
          <w:sz w:val="32"/>
          <w:szCs w:val="32"/>
        </w:rPr>
      </w:pPr>
      <w:r w:rsidRPr="002B0741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2B074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BB4A5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="00CE726D" w:rsidRPr="002B0741">
        <w:rPr>
          <w:rFonts w:ascii="TH SarabunPSK" w:hAnsi="TH SarabunPSK" w:cs="TH SarabunPSK"/>
          <w:b/>
          <w:bCs/>
          <w:sz w:val="32"/>
          <w:szCs w:val="32"/>
        </w:rPr>
        <w:t xml:space="preserve">Phenytoin sodium 100 mg </w:t>
      </w:r>
      <w:r w:rsidR="0047424C" w:rsidRPr="002B0741">
        <w:rPr>
          <w:rFonts w:ascii="TH SarabunPSK" w:hAnsi="TH SarabunPSK" w:cs="TH SarabunPSK"/>
          <w:b/>
          <w:bCs/>
          <w:sz w:val="32"/>
          <w:szCs w:val="32"/>
        </w:rPr>
        <w:t xml:space="preserve">prompt release </w:t>
      </w:r>
      <w:r w:rsidR="00CE726D" w:rsidRPr="002B0741">
        <w:rPr>
          <w:rFonts w:ascii="TH SarabunPSK" w:hAnsi="TH SarabunPSK" w:cs="TH SarabunPSK"/>
          <w:b/>
          <w:bCs/>
          <w:sz w:val="32"/>
          <w:szCs w:val="32"/>
        </w:rPr>
        <w:t xml:space="preserve">capsule </w:t>
      </w:r>
    </w:p>
    <w:p w:rsidR="009C71DF" w:rsidRPr="002B0741" w:rsidRDefault="009C71DF" w:rsidP="0026064C">
      <w:pPr>
        <w:spacing w:before="120" w:after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B0741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2B074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9C71DF" w:rsidRPr="002B074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  <w:cs/>
        </w:rPr>
        <w:t>เป็นยาเม็ด</w:t>
      </w:r>
      <w:r w:rsidR="0047424C" w:rsidRPr="002B0741">
        <w:rPr>
          <w:rFonts w:ascii="TH SarabunPSK" w:hAnsi="TH SarabunPSK" w:cs="TH SarabunPSK"/>
          <w:sz w:val="32"/>
          <w:szCs w:val="32"/>
          <w:cs/>
        </w:rPr>
        <w:t>ชนิด</w:t>
      </w:r>
      <w:r w:rsidR="0047424C">
        <w:rPr>
          <w:rFonts w:ascii="TH SarabunPSK" w:hAnsi="TH SarabunPSK" w:cs="TH SarabunPSK" w:hint="cs"/>
          <w:sz w:val="32"/>
          <w:szCs w:val="32"/>
          <w:cs/>
        </w:rPr>
        <w:t>แคปซูล</w:t>
      </w:r>
      <w:r w:rsidRPr="002B0741">
        <w:rPr>
          <w:rFonts w:ascii="TH SarabunPSK" w:hAnsi="TH SarabunPSK" w:cs="TH SarabunPSK"/>
          <w:sz w:val="32"/>
          <w:szCs w:val="32"/>
          <w:cs/>
        </w:rPr>
        <w:t>รับประทาน</w:t>
      </w:r>
      <w:r w:rsidR="0047424C" w:rsidRPr="002B0741">
        <w:rPr>
          <w:rFonts w:ascii="TH SarabunPSK" w:hAnsi="TH SarabunPSK" w:cs="TH SarabunPSK"/>
          <w:sz w:val="32"/>
          <w:szCs w:val="32"/>
          <w:cs/>
        </w:rPr>
        <w:t>ชนิ</w:t>
      </w:r>
      <w:r w:rsidR="0047424C">
        <w:rPr>
          <w:rFonts w:ascii="TH SarabunPSK" w:hAnsi="TH SarabunPSK" w:cs="TH SarabunPSK" w:hint="cs"/>
          <w:sz w:val="32"/>
          <w:szCs w:val="32"/>
          <w:cs/>
        </w:rPr>
        <w:t>ด</w:t>
      </w:r>
      <w:r w:rsidR="002B0741">
        <w:rPr>
          <w:rFonts w:ascii="TH SarabunPSK" w:hAnsi="TH SarabunPSK" w:cs="TH SarabunPSK" w:hint="cs"/>
          <w:sz w:val="32"/>
          <w:szCs w:val="32"/>
          <w:cs/>
        </w:rPr>
        <w:t>ออกฤทธิ์</w:t>
      </w:r>
      <w:r w:rsidR="0047424C">
        <w:rPr>
          <w:rFonts w:ascii="TH SarabunPSK" w:hAnsi="TH SarabunPSK" w:cs="TH SarabunPSK" w:hint="cs"/>
          <w:sz w:val="32"/>
          <w:szCs w:val="32"/>
          <w:cs/>
        </w:rPr>
        <w:t>ทันที</w:t>
      </w:r>
    </w:p>
    <w:p w:rsidR="009C71DF" w:rsidRPr="002B0741" w:rsidRDefault="0047424C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ใน 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แคปซูล </w:t>
      </w:r>
      <w:r w:rsidR="00F528FB" w:rsidRPr="002B0741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ประกอบด้วยตัวยา </w:t>
      </w:r>
      <w:r w:rsidRPr="0047424C">
        <w:rPr>
          <w:rFonts w:ascii="TH SarabunPSK" w:hAnsi="TH SarabunPSK" w:cs="TH SarabunPSK"/>
          <w:sz w:val="32"/>
          <w:szCs w:val="32"/>
        </w:rPr>
        <w:t>Phenytoin sodium 100 mg</w:t>
      </w:r>
    </w:p>
    <w:p w:rsidR="009C71DF" w:rsidRPr="002B0741" w:rsidRDefault="009C71DF" w:rsidP="00A71CC5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47424C">
        <w:rPr>
          <w:rFonts w:ascii="TH SarabunPSK" w:hAnsi="TH SarabunPSK" w:cs="TH SarabunPSK" w:hint="cs"/>
          <w:sz w:val="32"/>
          <w:szCs w:val="32"/>
          <w:cs/>
        </w:rPr>
        <w:t>ขวด</w:t>
      </w:r>
      <w:r w:rsidRPr="002B0741">
        <w:rPr>
          <w:rFonts w:ascii="TH SarabunPSK" w:hAnsi="TH SarabunPSK" w:cs="TH SarabunPSK"/>
          <w:sz w:val="32"/>
          <w:szCs w:val="32"/>
          <w:cs/>
        </w:rPr>
        <w:t xml:space="preserve">ป้องกันความชื้นได้ </w:t>
      </w:r>
    </w:p>
    <w:p w:rsidR="009C71DF" w:rsidRPr="0047424C" w:rsidRDefault="009C71DF" w:rsidP="0047424C">
      <w:pPr>
        <w:pStyle w:val="af4"/>
        <w:numPr>
          <w:ilvl w:val="0"/>
          <w:numId w:val="1"/>
        </w:numPr>
        <w:spacing w:after="200"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  <w:cs/>
        </w:rPr>
        <w:t>ฉลากระบุ</w:t>
      </w:r>
      <w:r w:rsidRPr="0047424C">
        <w:rPr>
          <w:rFonts w:ascii="TH SarabunPSK" w:hAnsi="TH SarabunPSK" w:cs="TH SarabunPSK"/>
          <w:sz w:val="32"/>
          <w:szCs w:val="32"/>
          <w:cs/>
        </w:rPr>
        <w:t>ชื่อยา</w:t>
      </w:r>
      <w:r w:rsidR="0026064C" w:rsidRPr="0047424C">
        <w:rPr>
          <w:rFonts w:ascii="TH SarabunPSK" w:hAnsi="TH SarabunPSK" w:cs="TH SarabunPSK"/>
          <w:sz w:val="32"/>
          <w:szCs w:val="32"/>
          <w:cs/>
        </w:rPr>
        <w:t xml:space="preserve"> ส่วนประกอบตัวยาสำคัญและความแรง </w:t>
      </w:r>
      <w:r w:rsidRPr="0047424C">
        <w:rPr>
          <w:rFonts w:ascii="TH SarabunPSK" w:hAnsi="TH SarabunPSK" w:cs="TH SarabunPSK"/>
          <w:sz w:val="32"/>
          <w:szCs w:val="32"/>
          <w:cs/>
        </w:rPr>
        <w:t>วันผลิตวันสิ้นอายุเลขที่ผลิตและเลขทะเบียนตำรับยาไว้อย่างชัดเจนบนบรรจุภัณฑ์</w:t>
      </w:r>
    </w:p>
    <w:p w:rsidR="009C71DF" w:rsidRPr="002B0741" w:rsidRDefault="009C71DF" w:rsidP="0026064C">
      <w:pPr>
        <w:pStyle w:val="Default"/>
        <w:spacing w:after="38"/>
        <w:jc w:val="thaiDistribute"/>
        <w:rPr>
          <w:b/>
          <w:bCs/>
          <w:sz w:val="32"/>
          <w:szCs w:val="32"/>
        </w:rPr>
      </w:pPr>
      <w:r w:rsidRPr="002B0741">
        <w:rPr>
          <w:b/>
          <w:bCs/>
          <w:sz w:val="32"/>
          <w:szCs w:val="32"/>
        </w:rPr>
        <w:t>3.</w:t>
      </w:r>
      <w:r w:rsidRPr="002B0741">
        <w:rPr>
          <w:b/>
          <w:bCs/>
          <w:sz w:val="32"/>
          <w:szCs w:val="32"/>
          <w:u w:val="single"/>
          <w:cs/>
        </w:rPr>
        <w:t>คุณสมบัติทางเทคนิค</w:t>
      </w:r>
      <w:r w:rsidR="001C1918" w:rsidRPr="002B0741">
        <w:rPr>
          <w:b/>
          <w:bCs/>
          <w:sz w:val="32"/>
          <w:szCs w:val="32"/>
          <w:u w:val="single"/>
          <w:cs/>
        </w:rPr>
        <w:t xml:space="preserve">ของ </w:t>
      </w:r>
      <w:r w:rsidR="001C1918" w:rsidRPr="002B0741">
        <w:rPr>
          <w:rFonts w:eastAsia="FreesiaUPCBold"/>
          <w:b/>
          <w:bCs/>
          <w:sz w:val="32"/>
          <w:szCs w:val="32"/>
          <w:u w:val="single"/>
        </w:rPr>
        <w:t xml:space="preserve">finished product </w:t>
      </w:r>
    </w:p>
    <w:p w:rsidR="009C71DF" w:rsidRPr="002B0741" w:rsidRDefault="00F528FB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B0741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2B0741">
        <w:rPr>
          <w:rFonts w:ascii="TH SarabunPSK" w:hAnsi="TH SarabunPSK" w:cs="TH SarabunPSK"/>
          <w:sz w:val="32"/>
          <w:szCs w:val="32"/>
        </w:rPr>
        <w:tab/>
      </w:r>
      <w:r w:rsidRPr="002B0741">
        <w:rPr>
          <w:rFonts w:ascii="TH SarabunPSK" w:hAnsi="TH SarabunPSK" w:cs="TH SarabunPSK"/>
          <w:sz w:val="32"/>
          <w:szCs w:val="32"/>
        </w:rPr>
        <w:tab/>
      </w:r>
      <w:r w:rsidR="009C71DF" w:rsidRPr="002B0741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9C71DF" w:rsidRPr="002B0741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C71DF" w:rsidRPr="002B0741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Pr="002B0741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2B0741">
        <w:rPr>
          <w:rFonts w:ascii="TH SarabunPSK" w:hAnsi="TH SarabunPSK" w:cs="TH SarabunPSK"/>
          <w:sz w:val="32"/>
          <w:szCs w:val="32"/>
          <w:cs/>
        </w:rPr>
        <w:tab/>
      </w:r>
      <w:r w:rsidRPr="002B0741">
        <w:rPr>
          <w:rFonts w:ascii="TH SarabunPSK" w:hAnsi="TH SarabunPSK" w:cs="TH SarabunPSK"/>
          <w:sz w:val="32"/>
          <w:szCs w:val="32"/>
          <w:cs/>
        </w:rPr>
        <w:tab/>
      </w:r>
      <w:r w:rsidR="00D45335" w:rsidRPr="0086181D">
        <w:rPr>
          <w:rFonts w:ascii="TH SarabunPSK" w:hAnsi="TH SarabunPSK" w:cs="TH SarabunPSK"/>
          <w:sz w:val="32"/>
          <w:szCs w:val="32"/>
        </w:rPr>
        <w:t>95.0 –105</w:t>
      </w:r>
      <w:r w:rsidR="00F528FB" w:rsidRPr="0086181D">
        <w:rPr>
          <w:rFonts w:ascii="TH SarabunPSK" w:hAnsi="TH SarabunPSK" w:cs="TH SarabunPSK"/>
          <w:sz w:val="32"/>
          <w:szCs w:val="32"/>
        </w:rPr>
        <w:t xml:space="preserve">.0% </w:t>
      </w:r>
      <w:r w:rsidRPr="0086181D">
        <w:rPr>
          <w:rFonts w:ascii="TH SarabunPSK" w:hAnsi="TH SarabunPSK" w:cs="TH SarabunPSK"/>
          <w:sz w:val="32"/>
          <w:szCs w:val="32"/>
        </w:rPr>
        <w:t xml:space="preserve">LA of </w:t>
      </w:r>
      <w:r w:rsidR="00104917" w:rsidRPr="0086181D">
        <w:rPr>
          <w:rFonts w:ascii="TH SarabunPSK" w:hAnsi="TH SarabunPSK" w:cs="TH SarabunPSK"/>
          <w:sz w:val="32"/>
          <w:szCs w:val="32"/>
        </w:rPr>
        <w:t>Phenytoin</w:t>
      </w:r>
      <w:r w:rsidR="00104917" w:rsidRPr="0047424C">
        <w:rPr>
          <w:rFonts w:ascii="TH SarabunPSK" w:hAnsi="TH SarabunPSK" w:cs="TH SarabunPSK"/>
          <w:sz w:val="32"/>
          <w:szCs w:val="32"/>
        </w:rPr>
        <w:t xml:space="preserve"> sodium</w:t>
      </w:r>
    </w:p>
    <w:p w:rsidR="009C71DF" w:rsidRPr="002B0741" w:rsidRDefault="009C71DF" w:rsidP="00A71CC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</w:rPr>
        <w:t xml:space="preserve">Uniformity of dosage units </w:t>
      </w:r>
      <w:r w:rsidRPr="002B0741">
        <w:rPr>
          <w:rFonts w:ascii="TH SarabunPSK" w:hAnsi="TH SarabunPSK" w:cs="TH SarabunPSK"/>
          <w:sz w:val="32"/>
          <w:szCs w:val="32"/>
        </w:rPr>
        <w:tab/>
      </w:r>
      <w:r w:rsidRPr="002B0741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2B0741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2B0741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D45335" w:rsidRPr="002B0741" w:rsidRDefault="009C71DF" w:rsidP="00D45335">
      <w:pPr>
        <w:pStyle w:val="af4"/>
        <w:numPr>
          <w:ilvl w:val="0"/>
          <w:numId w:val="3"/>
        </w:numPr>
        <w:spacing w:line="276" w:lineRule="auto"/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</w:rPr>
        <w:t>Dissolution test</w:t>
      </w:r>
      <w:r w:rsidRPr="002B0741">
        <w:rPr>
          <w:rFonts w:ascii="TH SarabunPSK" w:hAnsi="TH SarabunPSK" w:cs="TH SarabunPSK"/>
          <w:sz w:val="32"/>
          <w:szCs w:val="32"/>
        </w:rPr>
        <w:tab/>
      </w:r>
      <w:r w:rsidRPr="002B0741">
        <w:rPr>
          <w:rFonts w:ascii="TH SarabunPSK" w:hAnsi="TH SarabunPSK" w:cs="TH SarabunPSK"/>
          <w:sz w:val="32"/>
          <w:szCs w:val="32"/>
          <w:cs/>
        </w:rPr>
        <w:tab/>
      </w:r>
      <w:r w:rsidR="00D45335" w:rsidRPr="002B0741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D45335" w:rsidRPr="002B0741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D45335" w:rsidRPr="002B0741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Pr="002B0741" w:rsidRDefault="009C71DF" w:rsidP="00D45335">
      <w:pPr>
        <w:pStyle w:val="af4"/>
        <w:spacing w:line="276" w:lineRule="auto"/>
        <w:ind w:left="851"/>
        <w:jc w:val="thaiDistribute"/>
        <w:rPr>
          <w:rFonts w:ascii="TH SarabunPSK" w:hAnsi="TH SarabunPSK" w:cs="TH SarabunPSK"/>
          <w:sz w:val="32"/>
          <w:szCs w:val="32"/>
        </w:rPr>
      </w:pPr>
    </w:p>
    <w:p w:rsidR="00F92B45" w:rsidRPr="002B0741" w:rsidRDefault="00F92B45" w:rsidP="00F92B45">
      <w:pPr>
        <w:pStyle w:val="8"/>
        <w:ind w:left="0"/>
        <w:rPr>
          <w:rFonts w:ascii="TH SarabunPSK" w:hAnsi="TH SarabunPSK" w:cs="TH SarabunPSK"/>
          <w:color w:val="000000"/>
        </w:rPr>
      </w:pPr>
      <w:r w:rsidRPr="002B0741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F92B45" w:rsidRPr="002B0741" w:rsidRDefault="00F92B45" w:rsidP="00A71CC5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</w:t>
      </w:r>
      <w:r w:rsidR="00AB41AC" w:rsidRPr="002B0741">
        <w:rPr>
          <w:rFonts w:ascii="TH SarabunPSK" w:hAnsi="TH SarabunPSK" w:cs="TH SarabunPSK"/>
          <w:color w:val="000000"/>
          <w:sz w:val="32"/>
          <w:szCs w:val="32"/>
          <w:cs/>
        </w:rPr>
        <w:t>่อจำหน่ายในประเทศไทยและ</w:t>
      </w:r>
      <w:r w:rsidR="009870F8" w:rsidRPr="002B0741">
        <w:rPr>
          <w:rFonts w:ascii="TH SarabunPSK" w:hAnsi="TH SarabunPSK" w:cs="TH SarabunPSK"/>
          <w:color w:val="000000"/>
          <w:sz w:val="32"/>
          <w:szCs w:val="32"/>
          <w:cs/>
        </w:rPr>
        <w:t>แสดง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92B45" w:rsidRPr="002B0741" w:rsidRDefault="00F92B45" w:rsidP="009870F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="009870F8" w:rsidRPr="002B074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2B074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92B45" w:rsidRPr="002B0741" w:rsidRDefault="00F92B45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="009870F8" w:rsidRPr="002B074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="00063DE2" w:rsidRPr="002B074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2B0741" w:rsidRDefault="009870F8" w:rsidP="009870F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="00063DE2" w:rsidRPr="002B074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92B45" w:rsidRPr="002B0741" w:rsidRDefault="009870F8" w:rsidP="009870F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="00063DE2" w:rsidRPr="002B0741">
        <w:rPr>
          <w:rFonts w:ascii="TH SarabunPSK" w:hAnsi="TH SarabunPSK" w:cs="TH SarabunPSK"/>
          <w:sz w:val="32"/>
          <w:szCs w:val="32"/>
          <w:cs/>
        </w:rPr>
        <w:t xml:space="preserve"> หรือ ย.2</w:t>
      </w:r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772728" w:rsidRDefault="009870F8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="00063DE2" w:rsidRPr="002B0741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="00F92B45" w:rsidRPr="002B0741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="00F92B45" w:rsidRPr="002B0741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32197C" w:rsidRPr="002B0741" w:rsidRDefault="0032197C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p w:rsidR="00063DE2" w:rsidRPr="002B0741" w:rsidRDefault="00063DE2" w:rsidP="00A71CC5">
      <w:pPr>
        <w:pStyle w:val="af4"/>
        <w:numPr>
          <w:ilvl w:val="3"/>
          <w:numId w:val="3"/>
        </w:numPr>
        <w:spacing w:after="240"/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เอกสารรับรองมาตรฐานการผลิต</w:t>
      </w:r>
    </w:p>
    <w:p w:rsidR="00063DE2" w:rsidRPr="002B074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2B0741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92B45" w:rsidRPr="002B0741" w:rsidRDefault="00F92B45" w:rsidP="00A71CC5">
      <w:pPr>
        <w:pStyle w:val="af4"/>
        <w:numPr>
          <w:ilvl w:val="0"/>
          <w:numId w:val="4"/>
        </w:numPr>
        <w:spacing w:after="240"/>
        <w:ind w:left="709" w:hanging="283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2B0741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92B45" w:rsidRPr="002B0741" w:rsidRDefault="009870F8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3.  </w:t>
      </w:r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92B45" w:rsidRPr="002B0741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2B0741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92B45" w:rsidRPr="002B0741" w:rsidRDefault="00F92B45" w:rsidP="009870F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2B0741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C86F4D" w:rsidRPr="002B0741" w:rsidRDefault="00C86F4D" w:rsidP="009870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2B0741"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proofErr w:type="gramStart"/>
      <w:r w:rsidRPr="002B0741"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 w:rsidRPr="002B0741">
        <w:rPr>
          <w:rFonts w:ascii="TH SarabunPSK" w:hAnsi="TH SarabunPSK" w:cs="TH SarabunPSK"/>
          <w:sz w:val="32"/>
          <w:szCs w:val="32"/>
        </w:rPr>
        <w:t>(</w:t>
      </w:r>
      <w:proofErr w:type="gramEnd"/>
      <w:r w:rsidRPr="002B0741">
        <w:rPr>
          <w:rFonts w:ascii="TH SarabunPSK" w:hAnsi="TH SarabunPSK" w:cs="TH SarabunPSK"/>
          <w:sz w:val="32"/>
          <w:szCs w:val="32"/>
        </w:rPr>
        <w:t xml:space="preserve">Long term stability) </w:t>
      </w:r>
      <w:r w:rsidR="00DD4F2D" w:rsidRPr="002B0741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</w:t>
      </w:r>
      <w:r w:rsidRPr="002B0741">
        <w:rPr>
          <w:rFonts w:ascii="TH SarabunPSK" w:hAnsi="TH SarabunPSK" w:cs="TH SarabunPSK"/>
          <w:sz w:val="32"/>
          <w:szCs w:val="32"/>
          <w:cs/>
        </w:rPr>
        <w:t>ทะเบียน</w:t>
      </w:r>
    </w:p>
    <w:p w:rsidR="00F92B45" w:rsidRPr="002B0741" w:rsidRDefault="00F92B45" w:rsidP="009870F8">
      <w:pPr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</w:rPr>
        <w:t>4</w:t>
      </w:r>
      <w:r w:rsidR="0032197C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2B0741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4E02F8" w:rsidRPr="002B0741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4.1  </w:t>
      </w:r>
      <w:r w:rsidR="00655B27"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ผู้เสนอราคาต้องส่งตัวอย่างยาอย่างน้อย </w:t>
      </w:r>
      <w:r w:rsidR="00655B27" w:rsidRPr="002B0741">
        <w:rPr>
          <w:rFonts w:ascii="TH SarabunPSK" w:hAnsi="TH SarabunPSK" w:cs="TH SarabunPSK"/>
          <w:sz w:val="32"/>
          <w:szCs w:val="32"/>
          <w:cs/>
        </w:rPr>
        <w:t>1 หน่วยบรรจุภัณฑ์</w:t>
      </w:r>
      <w:r w:rsidR="00655B27" w:rsidRPr="002B0741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E4E52" w:rsidRPr="002B0741" w:rsidRDefault="00E869E6" w:rsidP="004E02F8">
      <w:pPr>
        <w:spacing w:after="240"/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2B0741"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="0088161A" w:rsidRPr="002B0741">
        <w:rPr>
          <w:rFonts w:ascii="TH SarabunPSK" w:hAnsi="TH SarabunPSK" w:cs="TH SarabunPSK"/>
          <w:color w:val="000000"/>
          <w:sz w:val="32"/>
          <w:szCs w:val="32"/>
          <w:cs/>
        </w:rPr>
        <w:t>ทาง</w:t>
      </w:r>
      <w:r w:rsidR="009B5FD8" w:rsidRPr="002B0741">
        <w:rPr>
          <w:rFonts w:ascii="TH SarabunPSK" w:hAnsi="TH SarabunPSK" w:cs="TH SarabunPSK"/>
          <w:color w:val="000000"/>
          <w:sz w:val="32"/>
          <w:szCs w:val="32"/>
          <w:cs/>
        </w:rPr>
        <w:t>คณะกรรมการพิจารณาคัดเลือกยา</w:t>
      </w:r>
      <w:r w:rsidR="0088161A" w:rsidRPr="002B074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ขอสงวนสิทธิ์ในการ</w:t>
      </w:r>
      <w:r w:rsidR="009B5FD8" w:rsidRPr="002B0741">
        <w:rPr>
          <w:rFonts w:ascii="TH SarabunPSK" w:hAnsi="TH SarabunPSK" w:cs="TH SarabunPSK"/>
          <w:color w:val="000000"/>
          <w:sz w:val="32"/>
          <w:szCs w:val="32"/>
          <w:cs/>
        </w:rPr>
        <w:t>ไม่</w:t>
      </w:r>
      <w:r w:rsidR="0088161A" w:rsidRPr="002B0741">
        <w:rPr>
          <w:rFonts w:ascii="TH SarabunPSK" w:hAnsi="TH SarabunPSK" w:cs="TH SarabunPSK"/>
          <w:color w:val="000000"/>
          <w:sz w:val="32"/>
          <w:szCs w:val="32"/>
          <w:cs/>
        </w:rPr>
        <w:t>คืนตัวอย่างยาไม่ว่ากรณีใดๆ</w:t>
      </w:r>
      <w:proofErr w:type="gramEnd"/>
    </w:p>
    <w:p w:rsidR="00F92B45" w:rsidRPr="002B0741" w:rsidRDefault="009870F8" w:rsidP="00E869E6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5.</w:t>
      </w:r>
      <w:r w:rsidR="0032197C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92B45" w:rsidRPr="002B0741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92B45" w:rsidRPr="002B0741" w:rsidRDefault="00F92B45" w:rsidP="00E869E6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5.1 อายุของยาที่ส่งมอบยาต้องมีอายุไม่เกิน </w:t>
      </w:r>
      <w:r w:rsidRPr="002B0741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 จนถึงวันส่งมอบ</w:t>
      </w:r>
    </w:p>
    <w:p w:rsidR="00F92B45" w:rsidRPr="002B0741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5.2 </w:t>
      </w:r>
      <w:r w:rsidR="00AB41AC"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 ยาทุกงวดที่ส่งมอบ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จะต้องส่งสำเนาภาพถ่ายใบรับรองผลการวิเคราะห์ยารุ่นที่ส่งมอบของผู้ผลิต</w:t>
      </w:r>
      <w:r w:rsidR="009870F8" w:rsidRPr="002B0741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772728" w:rsidRPr="002B0741" w:rsidRDefault="00F92B45" w:rsidP="00E869E6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2B074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2B0741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92B45" w:rsidRPr="002B0741" w:rsidRDefault="00F92B45" w:rsidP="001F59DE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</w:rPr>
        <w:t>5.4</w:t>
      </w:r>
      <w:r w:rsidR="0032197C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C86F4D" w:rsidRPr="002B0741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="00C86F4D" w:rsidRPr="002B0741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C86F4D" w:rsidRPr="002B0741" w:rsidRDefault="00C86F4D" w:rsidP="001F59DE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</w:rPr>
        <w:lastRenderedPageBreak/>
        <w:t>6</w:t>
      </w:r>
      <w:r w:rsidR="009870F8" w:rsidRPr="002B0741">
        <w:rPr>
          <w:rFonts w:ascii="TH SarabunPSK" w:hAnsi="TH SarabunPSK" w:cs="TH SarabunPSK"/>
          <w:sz w:val="32"/>
          <w:szCs w:val="32"/>
        </w:rPr>
        <w:t>.</w:t>
      </w:r>
      <w:r w:rsidR="003219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074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C86F4D" w:rsidRPr="002B0741" w:rsidRDefault="00C86F4D" w:rsidP="00E869E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</w:rPr>
        <w:t>7</w:t>
      </w:r>
      <w:r w:rsidR="009870F8" w:rsidRPr="002B0741">
        <w:rPr>
          <w:rFonts w:ascii="TH SarabunPSK" w:hAnsi="TH SarabunPSK" w:cs="TH SarabunPSK"/>
          <w:sz w:val="32"/>
          <w:szCs w:val="32"/>
        </w:rPr>
        <w:t>.</w:t>
      </w:r>
      <w:r w:rsidR="003219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B0741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C86F4D" w:rsidRPr="002B074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</w:rPr>
        <w:t xml:space="preserve">7.1 </w:t>
      </w:r>
      <w:r w:rsidRPr="002B0741">
        <w:rPr>
          <w:rFonts w:ascii="TH SarabunPSK" w:hAnsi="TH SarabunPSK" w:cs="TH SarabunPSK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Pr="002B0741">
        <w:rPr>
          <w:rFonts w:ascii="TH SarabunPSK" w:hAnsi="TH SarabunPSK" w:cs="TH SarabunPSK"/>
          <w:sz w:val="32"/>
          <w:szCs w:val="32"/>
        </w:rPr>
        <w:t xml:space="preserve">6 </w:t>
      </w:r>
      <w:r w:rsidRPr="002B0741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C86F4D" w:rsidRPr="002B074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</w:rPr>
        <w:t xml:space="preserve">7.2 </w:t>
      </w:r>
      <w:r w:rsidRPr="002B0741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C86F4D" w:rsidRPr="002B0741" w:rsidRDefault="00C86F4D" w:rsidP="00E869E6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</w:rPr>
        <w:t xml:space="preserve">7.3 </w:t>
      </w:r>
      <w:r w:rsidRPr="002B0741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C86F4D" w:rsidRPr="002B0741" w:rsidRDefault="00C86F4D" w:rsidP="00E869E6">
      <w:pPr>
        <w:spacing w:after="240"/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</w:rPr>
        <w:t xml:space="preserve">7.4 </w:t>
      </w:r>
      <w:r w:rsidRPr="002B0741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F92B45" w:rsidRPr="002B0741" w:rsidRDefault="00C86F4D" w:rsidP="007A776A">
      <w:pPr>
        <w:ind w:left="284" w:hanging="284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sz w:val="32"/>
          <w:szCs w:val="32"/>
        </w:rPr>
        <w:t>8</w:t>
      </w:r>
      <w:r w:rsidR="0032197C">
        <w:rPr>
          <w:rFonts w:ascii="TH SarabunPSK" w:hAnsi="TH SarabunPSK" w:cs="TH SarabunPSK"/>
          <w:sz w:val="32"/>
          <w:szCs w:val="32"/>
        </w:rPr>
        <w:t>.</w:t>
      </w:r>
      <w:bookmarkStart w:id="0" w:name="_GoBack"/>
      <w:bookmarkEnd w:id="0"/>
      <w:r w:rsidRPr="002B0741">
        <w:rPr>
          <w:rFonts w:ascii="TH SarabunPSK" w:hAnsi="TH SarabunPSK" w:cs="TH SarabunPSK"/>
          <w:sz w:val="32"/>
          <w:szCs w:val="32"/>
        </w:rPr>
        <w:t xml:space="preserve"> </w:t>
      </w:r>
      <w:r w:rsidRPr="002B0741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2B0741">
        <w:rPr>
          <w:rFonts w:ascii="TH SarabunPSK" w:hAnsi="TH SarabunPSK" w:cs="TH SarabunPSK"/>
          <w:sz w:val="32"/>
          <w:szCs w:val="32"/>
        </w:rPr>
        <w:t xml:space="preserve"> 1 </w:t>
      </w:r>
      <w:r w:rsidRPr="002B0741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p w:rsidR="006D6DDC" w:rsidRPr="002B0741" w:rsidRDefault="00F92B45" w:rsidP="001F59DE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2B0741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sectPr w:rsidR="006D6DDC" w:rsidRPr="002B0741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391" w:rsidRDefault="00CE4391" w:rsidP="0025492B">
      <w:r>
        <w:separator/>
      </w:r>
    </w:p>
  </w:endnote>
  <w:endnote w:type="continuationSeparator" w:id="0">
    <w:p w:rsidR="00CE4391" w:rsidRDefault="00CE4391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97C" w:rsidRPr="00E513E4" w:rsidRDefault="0032197C" w:rsidP="0032197C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32197C" w:rsidRPr="00E513E4" w:rsidRDefault="0032197C" w:rsidP="0032197C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32197C" w:rsidRPr="00E513E4" w:rsidRDefault="0032197C" w:rsidP="0032197C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32197C" w:rsidRPr="00E513E4" w:rsidRDefault="0032197C" w:rsidP="0032197C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104917" w:rsidRPr="006B01F7" w:rsidRDefault="00104917" w:rsidP="006B01F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391" w:rsidRDefault="00CE4391" w:rsidP="0025492B">
      <w:r>
        <w:separator/>
      </w:r>
    </w:p>
  </w:footnote>
  <w:footnote w:type="continuationSeparator" w:id="0">
    <w:p w:rsidR="00CE4391" w:rsidRDefault="00CE4391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08F4"/>
    <w:rsid w:val="00071A91"/>
    <w:rsid w:val="00072508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4917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59EA"/>
    <w:rsid w:val="00235C38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0741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3486"/>
    <w:rsid w:val="002D6432"/>
    <w:rsid w:val="002E19F4"/>
    <w:rsid w:val="002E1FFF"/>
    <w:rsid w:val="002E3333"/>
    <w:rsid w:val="002E518B"/>
    <w:rsid w:val="002E7E20"/>
    <w:rsid w:val="002F03F6"/>
    <w:rsid w:val="002F1059"/>
    <w:rsid w:val="002F1FC3"/>
    <w:rsid w:val="002F634B"/>
    <w:rsid w:val="002F7DA1"/>
    <w:rsid w:val="00300C98"/>
    <w:rsid w:val="00301462"/>
    <w:rsid w:val="00304027"/>
    <w:rsid w:val="0030468C"/>
    <w:rsid w:val="00304D5F"/>
    <w:rsid w:val="00313F96"/>
    <w:rsid w:val="0032197C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5C79"/>
    <w:rsid w:val="004662A1"/>
    <w:rsid w:val="00467ADC"/>
    <w:rsid w:val="0047424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63B4A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610"/>
    <w:rsid w:val="006A68C4"/>
    <w:rsid w:val="006B01F7"/>
    <w:rsid w:val="006B23D6"/>
    <w:rsid w:val="006B2917"/>
    <w:rsid w:val="006B2B05"/>
    <w:rsid w:val="006B2FC5"/>
    <w:rsid w:val="006B5835"/>
    <w:rsid w:val="006B6DC6"/>
    <w:rsid w:val="006C4CD7"/>
    <w:rsid w:val="006C7D22"/>
    <w:rsid w:val="006D0A93"/>
    <w:rsid w:val="006D0ACC"/>
    <w:rsid w:val="006D65DE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28FA"/>
    <w:rsid w:val="00713343"/>
    <w:rsid w:val="00713399"/>
    <w:rsid w:val="0072007B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29A1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76A"/>
    <w:rsid w:val="007A78CC"/>
    <w:rsid w:val="007B7BDD"/>
    <w:rsid w:val="007C002D"/>
    <w:rsid w:val="007C0D0D"/>
    <w:rsid w:val="007C1EA6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2D83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81D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4B94"/>
    <w:rsid w:val="00937999"/>
    <w:rsid w:val="009401CD"/>
    <w:rsid w:val="00946546"/>
    <w:rsid w:val="009516FA"/>
    <w:rsid w:val="00953756"/>
    <w:rsid w:val="009540C2"/>
    <w:rsid w:val="00961727"/>
    <w:rsid w:val="0096367F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3109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8F7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532"/>
    <w:rsid w:val="00BA09B7"/>
    <w:rsid w:val="00BA55BB"/>
    <w:rsid w:val="00BA5CE7"/>
    <w:rsid w:val="00BB29F1"/>
    <w:rsid w:val="00BB460B"/>
    <w:rsid w:val="00BB4A5C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4391"/>
    <w:rsid w:val="00CE682F"/>
    <w:rsid w:val="00CE6927"/>
    <w:rsid w:val="00CE7051"/>
    <w:rsid w:val="00CE726D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1769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45335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A3270-6E14-490E-B6E7-54B523206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2011-08-08T12:29:00Z</cp:lastPrinted>
  <dcterms:created xsi:type="dcterms:W3CDTF">2017-10-24T07:14:00Z</dcterms:created>
  <dcterms:modified xsi:type="dcterms:W3CDTF">2017-10-24T07:14:00Z</dcterms:modified>
</cp:coreProperties>
</file>